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bookmarkStart w:id="0" w:name="_GoBack"/>
      <w:bookmarkEnd w:id="0"/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Programación BATCH Avanzada.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Temario.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1.- Variables y Argumentos.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2.- Imprimir caracteres de comandos.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3.- Algunas otras variables de Entorno.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4.- IF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5.- FOR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6.- Funciones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7.- Includes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8.- Misc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9.- EOF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__________________________________________________________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Variables y Argumentos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El manejo de variables en batch, es muy flexible., y este nos permite hacer desde operaciones matemáticas, hasta seleccionar ciertas partes de una variable, asi como reemplazar  cadenas de texto, y obtener archivos.. y sus propiedades, la fecha, hora, generar numeros aleatorios, entre otros.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Los argumentos que recibe un batch, son recibidos de la siguiente forma: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batch argumento1 dos tres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hara que: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%0 = batch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%1 = argumento1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%2 = dos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%3 = tres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en %0 se guardara, el nombre del archivo.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Podemos borrar el contenido de un parametro con el comando shift: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Código: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 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echo %0 %1 %2 %3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shift /1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echo %0 %1 %2 %3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 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 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al llamar: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C:Documents and SettingsAdministradortempcurso&gt;astring 123 456 789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astring 123 456 789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astring 456 789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shift borro, el primer argumento.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Tambien contamos con los siguientes modificadores para los archivos: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      %~f1        - regresa la ruta y el archivo de %1.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%~d1        - regresa la letra de la unidad de %1.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%~p1        - regresa solo la ruta del archivo %1.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%~n1        - regresa solo el nombre de archivo %1.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%~x1        - regresa solo la extension del archivo %1.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%~s1        - regresa solo la ruta, con directorios, con nombres cortos del archivo %1.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%~a1        - regresa los atributos del archivo.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%~t1        - regresa la hora/fecha del archivo %1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%~z1        - regresa el tamaño del archivo %1.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por ejemplo: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en un directorio donde tenemos: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C:Documents and SettingsAdministradortempcurso&gt;dir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El volumen de la unidad C no tiene etiqueta.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El número de serie del volumen es: A057-553B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Directorio de C:Documents and SettingsAdministradortempcurso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24/07/2006  12:25a      &lt;DIR&gt;          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24/07/2006  12:25a      &lt;DIR&gt;          ..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24/07/2006  12:25a                   6 archivo.txt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        1 archivos              6 bytes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           2 dirs  401,715,161,088 bytes libres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este batch: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Ruta al archivo: %~f1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Disco: %~d1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Solo ruta: %~p1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Nombre: %~n1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Extension: %~x1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echo Ruta Corta: %~s1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Atributos: %~a1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Fecha: %~t1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Tamaño: %~z1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llamandolo analiza.bat, saca el siguiente resultado: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C:Documents and SettingsAdministradortempcurso&gt;analiza archivo.txt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Ruta al archivo: C:Documents and SettingsAdministradortempcursoarchivo.txt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Disco: C: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Solo ruta: Documents and SettingsAdministradortempcurso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Nombre: archivo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Extension: 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Ruta Corta: C:DOCUME~1ADMINI~1TEMPCU~1archivo.txt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Atributos: --a------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Fecha: 24/07/06 12:25a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Tama±o: 6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Tambien podemos usar varias propiedades, por ejemplo, este codigo: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%~anxt1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saca este resultado: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C:Documents and SettingsAdministradortempcurso&gt;analiza archivo.txt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--a------ 24/07/06 12:25a archivo.txt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Si lo que recibimos no es un archivo, sino una cadena de texto, que contiene mas de una palabra, se debe poner entre comillas, algo asi: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astring "parametro de varias letras" 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al obtenerlo, en %1, lo recibimos con comillas, pero si usamos: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Con Comillas: %1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Sin Comillas: %~1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saca este resultado: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C:Documents and SettingsAdministradortempcurso&gt;astring "parametro de varias letras"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Con Comillas: "parametro de varias letras"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Sin Comillas: parametro de varias letras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Y por ejemplo, si queremos obtener todos los argumentos, se usa: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%*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 decir: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Argumentos: %*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al ejecutar: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astring parametro de varias letras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nos regresa: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C:Documents and SettingsAdministradortempcurso&gt;astring parametro de varias letras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Argumentos: parametro de varias letras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Para asignar a una variable, el valor de algo escrito por el usuario, puedes usar: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/P variable=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por ejemplo: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¿Como te llamas?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/P miva=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Tu te llamas %miva%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hara algo asi: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C:Documents and SettingsAdministradortempcurso&gt;astring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┐Como te llamas?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Juan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Tu te llamas Juan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Ahora, si por ejemplo, queremos, hacer algo como, obtener las ultimas 3 letras del nombre: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Escribe tu Nombre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/P NOM=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%NOM:~-3%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Aqui lo que estamos haciendo en la ultima linea: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%NOM:~-3%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hara, obtener los ultimos 3 caracteres, como si se tratara de la funcion substring.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por ejemplo, esto: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%NOM:~1,3%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obtendra del segundo al cuarto caracter. (empiezas desde 0, recuerda)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Para reemplazar cadenas, dentro de otra variable, es la siguiente sintaxis: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Escribe una frase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/P FRA=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%FRA:e=XXX%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esto reemplazara las letras "e" por "XXX".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Para hacer calculos matematicos, se usa el modificado /A, de esta forma: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set /A x=1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echo %x%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set /A x=x*9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echo %x%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tenemos las siguientes operaciones disponibles: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()                  - agrupar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* / %               - operadores aritméticos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+ -                 - operadores aritméticos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&lt;&lt; &gt;&gt;               - mayús lógica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&amp;                   - AND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^                   - XOR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|                   - OR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= *= /= %= += -=    - asignación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&amp;= ^= |= &lt;&lt;= &gt;&gt;=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,                   - separador de expresión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Con este podemos usar numeros hexadecimales de la siguiente forma: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set /A x=2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echo %x%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set /A x=x*0xff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echo %x%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al colocar 0x estamos especificando, que a continuacion se pondra un valor hexadecimal.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__________________________________________________________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Imprimir caracteres sin usar comandos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Ahora, se preguntaran, en las variabes, siempre usamos los signos 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Como imprimes uno?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veamos: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x=pru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pru=HOLA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:: Esto imprimira el contenido de x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%x%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::Esto imprimira la letra x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x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::Esto imprimira %x%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%%x%%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::Esto imprimira el valor de x entre %%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echo %%%x%%%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:: Lo mismo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%pru%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%%pru%%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%%%pru%%%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En resumen, si quieren imprimir, el caracter %, deben colocarlo 2 veces.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Para otros caracteres, que ejecutan alguna accion en batch como: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&amp;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|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&lt;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&gt;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debes colocar este caracter antes:^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por ejemplo: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echo &lt;html&gt;&lt;h1&gt;Hola&lt;/h1&gt;&lt;/html&gt; &gt;index.html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no funcionara, pero: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echo ^&lt;html^&gt;^&lt;h1^&gt;Hola^&lt;/h1^&gt;^&lt;/html^&gt; &gt;index.html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dara: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C:Documents and SettingsAdministradortempcurso&gt;type index.html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&lt;html&gt;&lt;h1&gt;Hola&lt;/h1&gt;&lt;/html&gt;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  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__________________________________________________________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Algunas otras variables de entorno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Tenemos otras variables de entorno que podrian servir, ademas de las comunes de ALLUSERSPROFILE y HOMEPATH, por ejemplo: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Directorio Actual: %CD%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Fecha: %DATE%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Hora: %TIME%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Numero Aleatorio: %RANDOM%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dara como resultado: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C:Documents and SettingsAdministradortempcurso&gt;astring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Directorio Actual: C:Documents and SettingsAdministradortempcurso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Fecha: Lun 24/07/2006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Hora:  2:13:49.33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Numero Aleatorio: 24523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C:Documents and SettingsAdministradortempcurso&gt;astring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Directorio Actual: C:Documents and SettingsAdministradortempcurso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Fecha: Lun 24/07/2006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Hora:  2:13:51.60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Numero Aleatorio: 3681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Otras instrucciones muy utiles, serian POPD y PUSHD, que sirven para guardar y regresar al directorio actual, por ejemplo: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%CD%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 xml:space="preserve">PUSHD 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%CD%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POPD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%CD%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PUSHD funciona de la siguiente manera: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Guarda el directorio actual., y va a la ruta especificada.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POPD regresa al directorio guardado por PUSHD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podemos usarlos uno dentro de otro, asi: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%CD%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 xml:space="preserve">PUSHD 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%CD%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PUSHD %homepath%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%CD%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POPD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%CD%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POPD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%CD%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 __________________________________________________________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br/>
        <w:t>IF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If, reconoce varias situaciones: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valores de error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comparar cadenas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existencia de archivos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comparaciones matematicas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como ya sabemos %ERRORLEVEL% almacena algunos valores de otras funciones.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al hacer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IF ERRORLEVEL 1 @echo ok ELSE @echo no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estariamos preguntando si ERRORLEVEL es 1, si lo es imprime OK, si no, imprime NO.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tambien podemos comparar cadenas, por ejemplo: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IF "%~1"=="hola" echo hola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usamos %~1 para que aunque el usuario ponga comillas, no salga error </w:t>
      </w:r>
      <w:r w:rsidRPr="00127BE2">
        <w:rPr>
          <w:rFonts w:ascii="Courier New" w:eastAsia="Times New Roman" w:hAnsi="Courier New" w:cs="Courier New"/>
          <w:noProof/>
          <w:sz w:val="24"/>
          <w:szCs w:val="24"/>
          <w:lang w:eastAsia="es-ES"/>
        </w:rPr>
        <w:drawing>
          <wp:inline distT="0" distB="0" distL="0" distR="0" wp14:anchorId="2277F49A" wp14:editId="6EEF85F1">
            <wp:extent cx="165100" cy="241300"/>
            <wp:effectExtent l="0" t="0" r="6350" b="6350"/>
            <wp:docPr id="3" name="Imagen 3" descr="http://foro.elhacker.net/Smileys/chef/wi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o.elhacker.net/Smileys/chef/wink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IF /I "%~1"=="hola" echo hola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este codigo, solo responde si dices hola CON minusculas. /I es para hacer mas estricta la comparacion.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ahora, podemos usar IF en varias lineas: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IF EXIST %~snx1 (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EXISTE!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) ELSE (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NO EXISTE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)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con parentesis ().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si vamos a usar comparaciones numericas, debemos usar los siguientes codigos de comparación: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EQU - igual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NEQ - no igual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LSS - menor que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LEQ - menor que o igual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GTR - mayor que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    GEQ - mayor que o igual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por ejemplo: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Cual es tu edad?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/P m=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IF %m% GEQ 18 (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ERES MAYOR DE EDAD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) ELSE (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NO ERES MAYOR DE EDAD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)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que regresa: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C:Documents and SettingsAdministradortempcurso&gt;acon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Cual es tu edad?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19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ERES MAYOR DE EDAD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C:Documents and SettingsAdministradortempcurso&gt;acon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Cual es tu edad?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17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NO ERES MAYOR DE EDAD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Tambien podemos saber si una variable ya fue definida: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IF DEFINED var (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SI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) ELSE (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NO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)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 __________________________________________________________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br/>
        <w:t>FOR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FOR es una herramienta muy completa, nos permite analizar segmentos de la salida de comandos, funciones y el contenido de archivos.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Tambien permite hacer bucles de la siguiente manera: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FOR /L %%var IN (inicio,incremento,fin) DO (acciones)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inicio, es el valor inicial, incremento es la cantidad a sumar, y fin es la cantidad a detenerse, por ejemplo: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FOR /L %%i IN (0,1,10) DO (echo %%i)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imprimira 0 1 2 3 4 5 6 7 8 9 10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sinembargo, la forma mas sencilla de usar FOR, es para numerar archivos, y hacer algo con ellos.. por ejemplo: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FOR %%x in (x*) DO echo %%x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mostrará todos los archivos que empiezan con x.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para SOLO mostrar directorios: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FOR /D %%x in (m*) DO echo %%x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el modificador "/D", mostrará solo los directorios, que empiesen con m.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El comando se puede hacer "recursivo", es decir, que se ejecute  dentro de cada directorio, con el comando "/R", por ejemplo, en una estructura de directorios como la siguiente: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├───adios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│   └───algo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│       └───xx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└───hola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al ejecutar el comando: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FOR /R /D %%x in (a*) DO echo %%x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C:adios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C:adiosalgo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sinembargo, al ejecutar el comando..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FOR /R %%x in (*x*) DO echo %%x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C:ax.txt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C:adiossx.txt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C:adioswwx.txt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C:adiosalgokkx.txt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C:adiosalgoxxxx.txt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C:holaax.txt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C:holarx.txt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nos mostrara todos los archivos que coinciden con la sequencia especificada, incluso podriamos hacer un buscador en batch, con el uso de FINDSTR y FOR.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Tenemos otro modificador, /F que nos permite usar ciertas opciones para separar el resulado de las acciones.. comandos, cadenas, o archivos. Su sintaxis es la siguiente: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FOR /F ["opciones"] %var IN (conjunto) DO (acciones)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conjunto puede ser: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conjunto de archivos -&gt; sin comillas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cadena de caracteres -&gt; con comillas dobles (" "</w:t>
      </w:r>
      <w:r w:rsidRPr="00127BE2">
        <w:rPr>
          <w:rFonts w:ascii="Courier New" w:eastAsia="Times New Roman" w:hAnsi="Courier New" w:cs="Courier New"/>
          <w:noProof/>
          <w:sz w:val="24"/>
          <w:szCs w:val="24"/>
          <w:lang w:eastAsia="es-ES"/>
        </w:rPr>
        <w:drawing>
          <wp:inline distT="0" distB="0" distL="0" distR="0" wp14:anchorId="75F2721F" wp14:editId="71110DF6">
            <wp:extent cx="152400" cy="152400"/>
            <wp:effectExtent l="0" t="0" r="0" b="0"/>
            <wp:docPr id="2" name="Imagen 2" descr="http://miarroba.st/caretos/wi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iarroba.st/caretos/wink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comando -&gt; con comilla simple (' ')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las opciones son las siguientes: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eol -&gt; todo lo que este despues de este caracter sera ignorado (para cada linea)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skip -&gt; numero de lineas a saltarse al principio del archivo/comando.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delims -&gt; esto sirve para separar las strings.. si no se coloca esta opcion, se usaran como separadores "espacio" y "tab"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tokens -&gt; esto es para especificar cuales segementos, delimitados por "delims", seran pasados a las variables.. por ejemplo: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1,2,3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solo pasara los primeros 3 segmentos.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1,2*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pasara 2 segmentos, el primero y todo lo que este despues (el * regresa todo el resto de la linea)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1,2-6,8,9*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regresara 4 segmentos, el primero, desde el segundo hasta el sexto, el octavo y el resto de la linea, despues del noveno, el signo de menos (-) genera intervalos.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br/>
        <w:t>por ultimo, esta la opcion: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usebackq -&gt; que cambia la forma de interpretar si es string o comando, de la siguiente manera: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'cadena'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`comando`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Nota: [`] es diferente al caracter de acento [´]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por ejemplo, el siguiente comando: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FOR /F "tokens=1,3-5,7-9,10* delims= " %%i IN ("George no es malvado, es bondadoso, siempre piensa en los demas."</w:t>
      </w:r>
      <w:r w:rsidRPr="00127BE2">
        <w:rPr>
          <w:rFonts w:ascii="Courier New" w:eastAsia="Times New Roman" w:hAnsi="Courier New" w:cs="Courier New"/>
          <w:noProof/>
          <w:sz w:val="24"/>
          <w:szCs w:val="24"/>
          <w:lang w:eastAsia="es-ES"/>
        </w:rPr>
        <w:drawing>
          <wp:inline distT="0" distB="0" distL="0" distR="0" wp14:anchorId="36519C91" wp14:editId="73F02670">
            <wp:extent cx="152400" cy="152400"/>
            <wp:effectExtent l="0" t="0" r="0" b="0"/>
            <wp:docPr id="1" name="Imagen 1" descr="http://miarroba.st/caretos/wi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iarroba.st/caretos/wink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DO echo %%i %%j %%k %%l tonto, %%m %%n %%o matar a %%p %%q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dara de resultado: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George es malvado, es tonto, siempre piensa en matar a los demas.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 __________________________________________________________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Funciones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El uso de argumentos, de etiquetas y de filtros nos ayuda mucho al momento de escribir un codigo.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Muchos creen que las etiquetas solo sirven para los goto.. sinembargo una etiqueta puede servir de funcion y recibir parametros.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miren, el siguiente programa: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call:funcion 1 2 3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call:funcion %*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:funcion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Estoy en: %~nx0-^&gt;%0 %*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al ser llamado, por ejemplo en: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C:&gt;ejemplo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Estoy en: ejemplo.bat-&gt;:funcion 1 2 3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Estoy en: ejemplo.bat-&gt;:funcion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el primero muestra los parametros enviados por el batch (1 2 3), y el segundo los parametros enviados al programa.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en este otro ejemplo: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C:&gt;ejemplo HOLA MUNDO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Estoy en: ejemplo.bat-&gt;:funcion 1 2 3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Estoy en: ejemplo.bat-&gt;:funcion HOLA MUNDO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la funcion obtiene tambien los argumentos del programa.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hasta ahora.. todo es igual a usar goto a excepcion del uso de argumentos, sinembargo.. si queremos hacer un.. "return", se hace usando: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entonces, en situaciones como: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off&amp;call:main&amp;goto:EOF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:suma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/A res=%1 + %2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%res%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:resta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/A res=%1 - %2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%res%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:multiplica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/A res=%1 * %2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%res%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:main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set /P arg=Escribe 2 numeros separados por un espacio 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%arg%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su suma es: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call:suma %arg%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su resta es: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call:resta %arg%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su producto es: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call:multiplica %arg%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goto:EOF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como podemos ver goto:EOF se usa para regresar al orden de comandos.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el resultado es algo asi: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C:&gt;operaciones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Escribe 2 numeros separados por un espacio 6 2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6 2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su suma es: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8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su resta es: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4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su producto es: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12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 __________________________________________________________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Includes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Para hacer un "include" oincluir un archivo, solo debes llamarlo asi: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archivo_a_incluir.bat funcion argumentos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y en el archivo a incluir, debe de estar al principio: @echo off&amp;call:%*&amp;goto:EOF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queda algo asi: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@echo off&amp;call:%*&amp;goto:EOF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:funcion1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...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:funcion2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...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por ejemplo: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--inclu.bat--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@echo off&amp;call:%*&amp;goto:EOF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:cabeza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###############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# Hecho por:   #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# Fedehacker #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###############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:uso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uso: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echo %~nx0 Nombre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goto:EOF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:nombre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lastRenderedPageBreak/>
        <w:t>echo Hola %*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goto:EOF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--inicio.bat--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val="en-US"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t>@echo off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if "%~1"=="" (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inclu.bat cabeza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inclu.bat uso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) else (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inclu.bat nombre %~1</w:t>
      </w:r>
      <w:r w:rsidRPr="00127BE2">
        <w:rPr>
          <w:rFonts w:ascii="Courier New" w:eastAsia="Times New Roman" w:hAnsi="Courier New" w:cs="Courier New"/>
          <w:sz w:val="24"/>
          <w:szCs w:val="24"/>
          <w:lang w:val="en-US" w:eastAsia="es-ES"/>
        </w:rPr>
        <w:br/>
        <w:t>)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esto daria este resultado: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Código:</w:t>
      </w:r>
    </w:p>
    <w:p w:rsidR="00127BE2" w:rsidRPr="00127BE2" w:rsidRDefault="00127BE2" w:rsidP="00127BE2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C:&gt;inicio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###############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# Hecho por:   #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# Fedehacker #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###############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uso: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inclu.bat Nombre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C:&gt;inicio Fedehacker</w:t>
      </w: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br/>
        <w:t>Hola Fedehacker</w:t>
      </w:r>
    </w:p>
    <w:p w:rsidR="00127BE2" w:rsidRPr="00127BE2" w:rsidRDefault="00127BE2" w:rsidP="00127BE2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es-ES"/>
        </w:rPr>
      </w:pPr>
      <w:r w:rsidRPr="00127BE2">
        <w:rPr>
          <w:rFonts w:ascii="Courier New" w:eastAsia="Times New Roman" w:hAnsi="Courier New" w:cs="Courier New"/>
          <w:sz w:val="24"/>
          <w:szCs w:val="24"/>
          <w:lang w:eastAsia="es-ES"/>
        </w:rPr>
        <w:t>C:&gt;</w:t>
      </w:r>
    </w:p>
    <w:p w:rsidR="001D6FA2" w:rsidRPr="00127BE2" w:rsidRDefault="001D6FA2">
      <w:pPr>
        <w:rPr>
          <w:rFonts w:ascii="Courier New" w:hAnsi="Courier New" w:cs="Courier New"/>
          <w:sz w:val="24"/>
          <w:szCs w:val="24"/>
        </w:rPr>
      </w:pPr>
    </w:p>
    <w:sectPr w:rsidR="001D6FA2" w:rsidRPr="00127BE2" w:rsidSect="0036130B">
      <w:pgSz w:w="11906" w:h="16838"/>
      <w:pgMar w:top="1134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BE2"/>
    <w:rsid w:val="00127BE2"/>
    <w:rsid w:val="001D6FA2"/>
    <w:rsid w:val="0036130B"/>
    <w:rsid w:val="004F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7B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7B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7B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7B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6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4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3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8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4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8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4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2279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MEFF</Company>
  <LinksUpToDate>false</LinksUpToDate>
  <CharactersWithSpaces>14785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 Masana</dc:creator>
  <cp:lastModifiedBy>Antoni Masana</cp:lastModifiedBy>
  <cp:revision>3</cp:revision>
  <dcterms:created xsi:type="dcterms:W3CDTF">2014-12-04T06:46:00Z</dcterms:created>
  <dcterms:modified xsi:type="dcterms:W3CDTF">2019-12-03T13:11:00Z</dcterms:modified>
</cp:coreProperties>
</file>